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CDA" w:rsidRPr="00FD2CDA" w:rsidRDefault="003A765A" w:rsidP="00FD2CDA">
      <w:pPr>
        <w:jc w:val="center"/>
        <w:rPr>
          <w:b/>
          <w:sz w:val="48"/>
          <w:szCs w:val="48"/>
          <w:lang w:val="fr-FR"/>
        </w:rPr>
      </w:pPr>
      <w:r w:rsidRPr="00FD2CDA">
        <w:rPr>
          <w:b/>
          <w:sz w:val="48"/>
          <w:szCs w:val="48"/>
          <w:lang w:val="fr-FR"/>
        </w:rPr>
        <w:t>Introduction</w:t>
      </w:r>
      <w:r w:rsidR="00FD2CDA" w:rsidRPr="00FD2CDA">
        <w:rPr>
          <w:b/>
          <w:sz w:val="48"/>
          <w:szCs w:val="48"/>
          <w:lang w:val="fr-FR"/>
        </w:rPr>
        <w:t xml:space="preserve"> – </w:t>
      </w:r>
      <w:r w:rsidR="00FD2CDA" w:rsidRPr="003A765A">
        <w:rPr>
          <w:b/>
          <w:sz w:val="48"/>
          <w:szCs w:val="48"/>
          <w:lang w:val="en-GB"/>
        </w:rPr>
        <w:t>Environment</w:t>
      </w:r>
      <w:r w:rsidR="00FD2CDA" w:rsidRPr="00FD2CDA">
        <w:rPr>
          <w:b/>
          <w:sz w:val="48"/>
          <w:szCs w:val="48"/>
          <w:lang w:val="fr-FR"/>
        </w:rPr>
        <w:t xml:space="preserve"> &amp; Change</w:t>
      </w:r>
    </w:p>
    <w:p w:rsidR="00FD2CDA" w:rsidRDefault="00FD2CDA">
      <w:pPr>
        <w:rPr>
          <w:lang w:val="fr-FR"/>
        </w:rPr>
      </w:pPr>
    </w:p>
    <w:p w:rsidR="00FD2CDA" w:rsidRDefault="00FD2CDA">
      <w:pPr>
        <w:rPr>
          <w:lang w:val="fr-FR"/>
        </w:rPr>
      </w:pPr>
    </w:p>
    <w:p w:rsidR="00FD2CDA" w:rsidRDefault="00FD2CDA">
      <w:pPr>
        <w:rPr>
          <w:lang w:val="fr-FR"/>
        </w:rPr>
      </w:pPr>
    </w:p>
    <w:p w:rsidR="00FD2CDA" w:rsidRDefault="00FD2CDA">
      <w:pPr>
        <w:rPr>
          <w:lang w:val="fr-FR"/>
        </w:rPr>
      </w:pPr>
    </w:p>
    <w:p w:rsidR="00FD2CDA" w:rsidRDefault="00FD2CDA">
      <w:pPr>
        <w:rPr>
          <w:lang w:val="fr-FR"/>
        </w:rPr>
      </w:pPr>
    </w:p>
    <w:p w:rsidR="00FD2CDA" w:rsidRDefault="00FD2CDA">
      <w:pPr>
        <w:rPr>
          <w:lang w:val="fr-FR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06A5B59" wp14:editId="3B3F5DF8">
            <wp:simplePos x="0" y="0"/>
            <wp:positionH relativeFrom="margin">
              <wp:posOffset>141135</wp:posOffset>
            </wp:positionH>
            <wp:positionV relativeFrom="paragraph">
              <wp:posOffset>222885</wp:posOffset>
            </wp:positionV>
            <wp:extent cx="5934075" cy="4552950"/>
            <wp:effectExtent l="0" t="0" r="9525" b="0"/>
            <wp:wrapNone/>
            <wp:docPr id="1" name="Picture 1" descr="http://www.crawfordsworld.com/rob/HEGArchive/Economics/MankiwChapterNotes/HEGMankiw02Notes_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awfordsworld.com/rob/HEGArchive/Economics/MankiwChapterNotes/HEGMankiw02Notes_files/image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CDA" w:rsidRPr="00FD2CDA" w:rsidRDefault="00FD2CDA">
      <w:pPr>
        <w:rPr>
          <w:lang w:val="fr-FR"/>
        </w:rPr>
      </w:pPr>
      <w:bookmarkStart w:id="0" w:name="_GoBack"/>
      <w:bookmarkEnd w:id="0"/>
    </w:p>
    <w:sectPr w:rsidR="00FD2CDA" w:rsidRPr="00FD2CDA" w:rsidSect="003210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CDA"/>
    <w:rsid w:val="00261B65"/>
    <w:rsid w:val="0032105D"/>
    <w:rsid w:val="003A765A"/>
    <w:rsid w:val="006101A8"/>
    <w:rsid w:val="00642DE3"/>
    <w:rsid w:val="00810FF8"/>
    <w:rsid w:val="00F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B3236"/>
  <w15:docId w15:val="{50FB192A-95A8-4356-9DC6-19F98F39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School Of Toulouse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Podbury</dc:creator>
  <cp:lastModifiedBy>Martin Roberts</cp:lastModifiedBy>
  <cp:revision>4</cp:revision>
  <cp:lastPrinted>2014-11-17T07:39:00Z</cp:lastPrinted>
  <dcterms:created xsi:type="dcterms:W3CDTF">2014-12-01T17:13:00Z</dcterms:created>
  <dcterms:modified xsi:type="dcterms:W3CDTF">2017-12-20T12:11:00Z</dcterms:modified>
</cp:coreProperties>
</file>